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B5376" w:rsidRPr="00AB2350" w:rsidRDefault="00CB5376" w:rsidP="00AB2350">
      <w:pPr>
        <w:spacing w:line="480" w:lineRule="auto"/>
        <w:jc w:val="center"/>
        <w:rPr>
          <w:rFonts w:ascii="Times New Roman" w:hAnsi="Times New Roman" w:cs="Times New Roman"/>
          <w:sz w:val="24"/>
          <w:szCs w:val="24"/>
        </w:rPr>
      </w:pPr>
      <w:bookmarkStart w:id="0" w:name="_GoBack"/>
      <w:bookmarkEnd w:id="0"/>
      <w:r w:rsidRPr="00AB2350">
        <w:rPr>
          <w:rFonts w:ascii="Times New Roman" w:hAnsi="Times New Roman" w:cs="Times New Roman"/>
          <w:sz w:val="24"/>
          <w:szCs w:val="24"/>
        </w:rPr>
        <w:t>POULSON RESIGNATION</w:t>
      </w:r>
    </w:p>
    <w:p w:rsidR="00CB5376" w:rsidRPr="00AB2350" w:rsidRDefault="00CB5376" w:rsidP="00AB2350">
      <w:pPr>
        <w:spacing w:line="480" w:lineRule="auto"/>
        <w:jc w:val="center"/>
        <w:rPr>
          <w:rFonts w:ascii="Times New Roman" w:hAnsi="Times New Roman" w:cs="Times New Roman"/>
          <w:sz w:val="24"/>
          <w:szCs w:val="24"/>
        </w:rPr>
      </w:pPr>
      <w:r w:rsidRPr="00AB2350">
        <w:rPr>
          <w:rFonts w:ascii="Times New Roman" w:hAnsi="Times New Roman" w:cs="Times New Roman"/>
          <w:sz w:val="24"/>
          <w:szCs w:val="24"/>
        </w:rPr>
        <w:t>Student</w:t>
      </w:r>
    </w:p>
    <w:p w:rsidR="00CB5376" w:rsidRPr="00AB2350" w:rsidRDefault="00CB5376" w:rsidP="00AB2350">
      <w:pPr>
        <w:spacing w:line="480" w:lineRule="auto"/>
        <w:jc w:val="center"/>
        <w:rPr>
          <w:rFonts w:ascii="Times New Roman" w:hAnsi="Times New Roman" w:cs="Times New Roman"/>
          <w:sz w:val="24"/>
          <w:szCs w:val="24"/>
        </w:rPr>
      </w:pPr>
      <w:r w:rsidRPr="00AB2350">
        <w:rPr>
          <w:rFonts w:ascii="Times New Roman" w:hAnsi="Times New Roman" w:cs="Times New Roman"/>
          <w:sz w:val="24"/>
          <w:szCs w:val="24"/>
        </w:rPr>
        <w:t>Course</w:t>
      </w:r>
    </w:p>
    <w:p w:rsidR="00AB2350" w:rsidRDefault="00AB2350" w:rsidP="00AB2350">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Instructor </w:t>
      </w:r>
    </w:p>
    <w:p w:rsidR="00AB2350" w:rsidRDefault="00CB5376" w:rsidP="00AB2350">
      <w:pPr>
        <w:spacing w:line="480" w:lineRule="auto"/>
        <w:jc w:val="center"/>
        <w:rPr>
          <w:rFonts w:ascii="Times New Roman" w:hAnsi="Times New Roman" w:cs="Times New Roman"/>
          <w:sz w:val="24"/>
          <w:szCs w:val="24"/>
        </w:rPr>
      </w:pPr>
      <w:r w:rsidRPr="00AB2350">
        <w:rPr>
          <w:rFonts w:ascii="Times New Roman" w:hAnsi="Times New Roman" w:cs="Times New Roman"/>
          <w:sz w:val="24"/>
          <w:szCs w:val="24"/>
        </w:rPr>
        <w:t>Date</w:t>
      </w:r>
      <w:r w:rsidR="00AB2350">
        <w:rPr>
          <w:rFonts w:ascii="Times New Roman" w:hAnsi="Times New Roman" w:cs="Times New Roman"/>
          <w:sz w:val="24"/>
          <w:szCs w:val="24"/>
        </w:rPr>
        <w:br w:type="page"/>
      </w:r>
    </w:p>
    <w:p w:rsidR="00CB5376" w:rsidRPr="00AB2350" w:rsidRDefault="00CB5376" w:rsidP="00AB2350">
      <w:pPr>
        <w:spacing w:line="480" w:lineRule="auto"/>
        <w:jc w:val="center"/>
        <w:rPr>
          <w:rFonts w:ascii="Times New Roman" w:hAnsi="Times New Roman" w:cs="Times New Roman"/>
          <w:sz w:val="24"/>
          <w:szCs w:val="24"/>
        </w:rPr>
      </w:pPr>
    </w:p>
    <w:p w:rsidR="00CB5376" w:rsidRPr="00AB2350" w:rsidRDefault="00CB5376" w:rsidP="00AB2350">
      <w:pPr>
        <w:spacing w:line="480" w:lineRule="auto"/>
        <w:ind w:firstLine="720"/>
        <w:rPr>
          <w:rFonts w:ascii="Times New Roman" w:hAnsi="Times New Roman" w:cs="Times New Roman"/>
          <w:sz w:val="24"/>
          <w:szCs w:val="24"/>
        </w:rPr>
      </w:pPr>
      <w:r w:rsidRPr="00AB2350">
        <w:rPr>
          <w:rFonts w:ascii="Times New Roman" w:hAnsi="Times New Roman" w:cs="Times New Roman"/>
          <w:sz w:val="24"/>
          <w:szCs w:val="24"/>
        </w:rPr>
        <w:t>Poulson was an employee in the Google firm in China. He was a scientist who deeds research on projects and publishes on Google for people to read it. As an employee, they were given projects to work on by their bosses for research then post them in the Google for people to use it. The employees of tech companies were supposed to be, told the nature of projects they were doing. Jack Poulson felt that they were not enjoying such rights as they could find that they were working on projects which when they are supposed to do voluntary, they can't do.</w:t>
      </w:r>
    </w:p>
    <w:p w:rsidR="00CB5376" w:rsidRPr="00AB2350" w:rsidRDefault="00CB5376" w:rsidP="00AB2350">
      <w:pPr>
        <w:spacing w:line="480" w:lineRule="auto"/>
        <w:rPr>
          <w:rFonts w:ascii="Times New Roman" w:hAnsi="Times New Roman" w:cs="Times New Roman"/>
          <w:sz w:val="24"/>
          <w:szCs w:val="24"/>
        </w:rPr>
      </w:pPr>
      <w:r w:rsidRPr="00AB2350">
        <w:rPr>
          <w:rFonts w:ascii="Times New Roman" w:hAnsi="Times New Roman" w:cs="Times New Roman"/>
          <w:sz w:val="24"/>
          <w:szCs w:val="24"/>
        </w:rPr>
        <w:t xml:space="preserve"> </w:t>
      </w:r>
      <w:r w:rsidR="00AB2350">
        <w:rPr>
          <w:rFonts w:ascii="Times New Roman" w:hAnsi="Times New Roman" w:cs="Times New Roman"/>
          <w:sz w:val="24"/>
          <w:szCs w:val="24"/>
        </w:rPr>
        <w:tab/>
      </w:r>
      <w:r w:rsidRPr="00AB2350">
        <w:rPr>
          <w:rFonts w:ascii="Times New Roman" w:hAnsi="Times New Roman" w:cs="Times New Roman"/>
          <w:sz w:val="24"/>
          <w:szCs w:val="24"/>
        </w:rPr>
        <w:t>In 2018 Poulson was all over on the media when he resigned from his job at the Google Company.</w:t>
      </w:r>
      <w:r w:rsidR="00AB2350" w:rsidRPr="00AB2350">
        <w:rPr>
          <w:rFonts w:ascii="Times New Roman" w:hAnsi="Times New Roman" w:cs="Times New Roman"/>
          <w:color w:val="222222"/>
          <w:sz w:val="24"/>
          <w:szCs w:val="24"/>
          <w:shd w:val="clear" w:color="auto" w:fill="FFFFFF"/>
        </w:rPr>
        <w:t xml:space="preserve"> Newell</w:t>
      </w:r>
      <w:r w:rsidR="00AB2350" w:rsidRPr="00AB2350">
        <w:rPr>
          <w:rFonts w:ascii="Times New Roman" w:hAnsi="Times New Roman" w:cs="Times New Roman"/>
          <w:color w:val="222222"/>
          <w:sz w:val="24"/>
          <w:szCs w:val="24"/>
          <w:shd w:val="clear" w:color="auto" w:fill="FFFFFF"/>
        </w:rPr>
        <w:t xml:space="preserve"> (2018). </w:t>
      </w:r>
      <w:r w:rsidRPr="00AB2350">
        <w:rPr>
          <w:rFonts w:ascii="Times New Roman" w:hAnsi="Times New Roman" w:cs="Times New Roman"/>
          <w:sz w:val="24"/>
          <w:szCs w:val="24"/>
        </w:rPr>
        <w:t xml:space="preserve"> He left while working on the Dragonfly Project in the Google </w:t>
      </w:r>
      <w:r w:rsidR="00A45D96" w:rsidRPr="00AB2350">
        <w:rPr>
          <w:rFonts w:ascii="Times New Roman" w:hAnsi="Times New Roman" w:cs="Times New Roman"/>
          <w:sz w:val="24"/>
          <w:szCs w:val="24"/>
        </w:rPr>
        <w:t>Company</w:t>
      </w:r>
      <w:r w:rsidRPr="00AB2350">
        <w:rPr>
          <w:rFonts w:ascii="Times New Roman" w:hAnsi="Times New Roman" w:cs="Times New Roman"/>
          <w:sz w:val="24"/>
          <w:szCs w:val="24"/>
        </w:rPr>
        <w:t>. So much on the project was kept as a secret to most of the employees in the company. The project was on the building of an engi</w:t>
      </w:r>
      <w:r w:rsidR="00A45D96">
        <w:rPr>
          <w:rFonts w:ascii="Times New Roman" w:hAnsi="Times New Roman" w:cs="Times New Roman"/>
          <w:sz w:val="24"/>
          <w:szCs w:val="24"/>
        </w:rPr>
        <w:t xml:space="preserve">ne that favors the needs of </w:t>
      </w:r>
      <w:proofErr w:type="gramStart"/>
      <w:r w:rsidR="00A45D96">
        <w:rPr>
          <w:rFonts w:ascii="Times New Roman" w:hAnsi="Times New Roman" w:cs="Times New Roman"/>
          <w:sz w:val="24"/>
          <w:szCs w:val="24"/>
        </w:rPr>
        <w:t xml:space="preserve">the </w:t>
      </w:r>
      <w:r w:rsidRPr="00AB2350">
        <w:rPr>
          <w:rFonts w:ascii="Times New Roman" w:hAnsi="Times New Roman" w:cs="Times New Roman"/>
          <w:sz w:val="24"/>
          <w:szCs w:val="24"/>
        </w:rPr>
        <w:t>and</w:t>
      </w:r>
      <w:proofErr w:type="gramEnd"/>
      <w:r w:rsidRPr="00AB2350">
        <w:rPr>
          <w:rFonts w:ascii="Times New Roman" w:hAnsi="Times New Roman" w:cs="Times New Roman"/>
          <w:sz w:val="24"/>
          <w:szCs w:val="24"/>
        </w:rPr>
        <w:t xml:space="preserve"> ideas ruling party in china that is, the communist party. According to Hennesy's, the project had nothing wrong with, and protest by the employees at the company was not a problem as they had followed the rules and regulations of the China government.</w:t>
      </w:r>
    </w:p>
    <w:p w:rsidR="00CB5376" w:rsidRPr="00AB2350" w:rsidRDefault="00CB5376" w:rsidP="00AB2350">
      <w:pPr>
        <w:spacing w:line="480" w:lineRule="auto"/>
        <w:rPr>
          <w:rFonts w:ascii="Times New Roman" w:hAnsi="Times New Roman" w:cs="Times New Roman"/>
          <w:sz w:val="24"/>
          <w:szCs w:val="24"/>
        </w:rPr>
      </w:pPr>
      <w:r w:rsidRPr="00AB2350">
        <w:rPr>
          <w:rFonts w:ascii="Times New Roman" w:hAnsi="Times New Roman" w:cs="Times New Roman"/>
          <w:sz w:val="24"/>
          <w:szCs w:val="24"/>
        </w:rPr>
        <w:t xml:space="preserve"> </w:t>
      </w:r>
      <w:r w:rsidR="00AB2350">
        <w:rPr>
          <w:rFonts w:ascii="Times New Roman" w:hAnsi="Times New Roman" w:cs="Times New Roman"/>
          <w:sz w:val="24"/>
          <w:szCs w:val="24"/>
        </w:rPr>
        <w:tab/>
      </w:r>
      <w:r w:rsidRPr="00AB2350">
        <w:rPr>
          <w:rFonts w:ascii="Times New Roman" w:hAnsi="Times New Roman" w:cs="Times New Roman"/>
          <w:sz w:val="24"/>
          <w:szCs w:val="24"/>
        </w:rPr>
        <w:t>The Chinese government was blocking all the information which was on the internet. If that information was supporting a political opponent more so the communist, also, information on free information was not allowed, the government could regulate the information reaching its citizens: the government-controlled news and academic studies on the internet. Censors in Chines was popular as western social media sites like Facebook, Instagram, and Twitter. New organizations in America like the Wall Street Journal, was also censored.</w:t>
      </w:r>
    </w:p>
    <w:p w:rsidR="00CB5376" w:rsidRPr="00AB2350" w:rsidRDefault="00CB5376" w:rsidP="00AB2350">
      <w:pPr>
        <w:spacing w:line="480" w:lineRule="auto"/>
        <w:rPr>
          <w:rFonts w:ascii="Times New Roman" w:hAnsi="Times New Roman" w:cs="Times New Roman"/>
          <w:sz w:val="24"/>
          <w:szCs w:val="24"/>
        </w:rPr>
      </w:pPr>
      <w:r w:rsidRPr="00AB2350">
        <w:rPr>
          <w:rFonts w:ascii="Times New Roman" w:hAnsi="Times New Roman" w:cs="Times New Roman"/>
          <w:sz w:val="24"/>
          <w:szCs w:val="24"/>
        </w:rPr>
        <w:t xml:space="preserve"> Poulson needed freedom well doing his job such that whatever he was doing was able to protect people rights and welfare. Human rights were paramount and ought to be respected regardless of </w:t>
      </w:r>
      <w:r w:rsidRPr="00AB2350">
        <w:rPr>
          <w:rFonts w:ascii="Times New Roman" w:hAnsi="Times New Roman" w:cs="Times New Roman"/>
          <w:sz w:val="24"/>
          <w:szCs w:val="24"/>
        </w:rPr>
        <w:lastRenderedPageBreak/>
        <w:t>the government. This is want led Poulson to start tech inquiry, which was a nonprofit organization. The main aim for its establishment of the tech was to fight for the rights of workers on their bosses whenever they felt that whatever they were doing was against their rights and did not support human rights. According to him, workers should have a say on their bosses on what they do. They should be, given a chance to speak about what they do.</w:t>
      </w:r>
    </w:p>
    <w:p w:rsidR="00CB5376" w:rsidRPr="00AB2350" w:rsidRDefault="00CB5376" w:rsidP="00A45D96">
      <w:pPr>
        <w:spacing w:line="480" w:lineRule="auto"/>
        <w:ind w:firstLine="720"/>
        <w:rPr>
          <w:rFonts w:ascii="Times New Roman" w:hAnsi="Times New Roman" w:cs="Times New Roman"/>
          <w:sz w:val="24"/>
          <w:szCs w:val="24"/>
        </w:rPr>
      </w:pPr>
      <w:r w:rsidRPr="00AB2350">
        <w:rPr>
          <w:rFonts w:ascii="Times New Roman" w:hAnsi="Times New Roman" w:cs="Times New Roman"/>
          <w:sz w:val="24"/>
          <w:szCs w:val="24"/>
        </w:rPr>
        <w:t xml:space="preserve"> It's good for employees to work in an environment where they feel part of what they do.</w:t>
      </w:r>
      <w:r w:rsidR="00AB2350" w:rsidRPr="00AB2350">
        <w:rPr>
          <w:rFonts w:ascii="Times New Roman" w:hAnsi="Times New Roman" w:cs="Times New Roman"/>
          <w:color w:val="222222"/>
          <w:sz w:val="24"/>
          <w:szCs w:val="24"/>
          <w:shd w:val="clear" w:color="auto" w:fill="FFFFFF"/>
        </w:rPr>
        <w:t xml:space="preserve"> Harrison</w:t>
      </w:r>
      <w:r w:rsidR="00AB2350" w:rsidRPr="00AB2350">
        <w:rPr>
          <w:rFonts w:ascii="Times New Roman" w:hAnsi="Times New Roman" w:cs="Times New Roman"/>
          <w:color w:val="222222"/>
          <w:sz w:val="24"/>
          <w:szCs w:val="24"/>
          <w:shd w:val="clear" w:color="auto" w:fill="FFFFFF"/>
        </w:rPr>
        <w:t xml:space="preserve"> (</w:t>
      </w:r>
      <w:r w:rsidR="00AB2350" w:rsidRPr="00AB2350">
        <w:rPr>
          <w:rFonts w:ascii="Times New Roman" w:hAnsi="Times New Roman" w:cs="Times New Roman"/>
          <w:color w:val="222222"/>
          <w:sz w:val="24"/>
          <w:szCs w:val="24"/>
          <w:shd w:val="clear" w:color="auto" w:fill="FFFFFF"/>
        </w:rPr>
        <w:t>2018</w:t>
      </w:r>
      <w:r w:rsidR="00AB2350" w:rsidRPr="00AB2350">
        <w:rPr>
          <w:rFonts w:ascii="Times New Roman" w:hAnsi="Times New Roman" w:cs="Times New Roman"/>
          <w:sz w:val="24"/>
          <w:szCs w:val="24"/>
        </w:rPr>
        <w:t>) they</w:t>
      </w:r>
      <w:r w:rsidRPr="00AB2350">
        <w:rPr>
          <w:rFonts w:ascii="Times New Roman" w:hAnsi="Times New Roman" w:cs="Times New Roman"/>
          <w:sz w:val="24"/>
          <w:szCs w:val="24"/>
        </w:rPr>
        <w:t xml:space="preserve"> should be allowed to do what they comfortable with, especially on their rights. Bosses or managers should not force their juniors in doing what they might not </w:t>
      </w:r>
      <w:r w:rsidR="00AB2350" w:rsidRPr="00AB2350">
        <w:rPr>
          <w:rFonts w:ascii="Times New Roman" w:hAnsi="Times New Roman" w:cs="Times New Roman"/>
          <w:sz w:val="24"/>
          <w:szCs w:val="24"/>
        </w:rPr>
        <w:t>like</w:t>
      </w:r>
      <w:r w:rsidRPr="00AB2350">
        <w:rPr>
          <w:rFonts w:ascii="Times New Roman" w:hAnsi="Times New Roman" w:cs="Times New Roman"/>
          <w:sz w:val="24"/>
          <w:szCs w:val="24"/>
        </w:rPr>
        <w:t xml:space="preserve"> human rights, freedom of speech and expression should be allowed in all situations and organizations </w:t>
      </w:r>
    </w:p>
    <w:p w:rsidR="00AD01ED" w:rsidRPr="00AB2350" w:rsidRDefault="00CB5376" w:rsidP="00A45D96">
      <w:pPr>
        <w:spacing w:line="480" w:lineRule="auto"/>
        <w:ind w:firstLine="720"/>
        <w:rPr>
          <w:rFonts w:ascii="Times New Roman" w:hAnsi="Times New Roman" w:cs="Times New Roman"/>
          <w:sz w:val="24"/>
          <w:szCs w:val="24"/>
        </w:rPr>
      </w:pPr>
      <w:r w:rsidRPr="00AB2350">
        <w:rPr>
          <w:rFonts w:ascii="Times New Roman" w:hAnsi="Times New Roman" w:cs="Times New Roman"/>
          <w:sz w:val="24"/>
          <w:szCs w:val="24"/>
        </w:rPr>
        <w:t xml:space="preserve"> The employees in the Google </w:t>
      </w:r>
      <w:r w:rsidR="00AB2350" w:rsidRPr="00AB2350">
        <w:rPr>
          <w:rFonts w:ascii="Times New Roman" w:hAnsi="Times New Roman" w:cs="Times New Roman"/>
          <w:sz w:val="24"/>
          <w:szCs w:val="24"/>
        </w:rPr>
        <w:t>Company</w:t>
      </w:r>
      <w:r w:rsidRPr="00AB2350">
        <w:rPr>
          <w:rFonts w:ascii="Times New Roman" w:hAnsi="Times New Roman" w:cs="Times New Roman"/>
          <w:sz w:val="24"/>
          <w:szCs w:val="24"/>
        </w:rPr>
        <w:t xml:space="preserve"> were not to publish any information which was contradicting government policies on capitalism </w:t>
      </w:r>
      <w:r w:rsidR="00AB2350" w:rsidRPr="00AB2350">
        <w:rPr>
          <w:rFonts w:ascii="Times New Roman" w:hAnsi="Times New Roman" w:cs="Times New Roman"/>
          <w:sz w:val="24"/>
          <w:szCs w:val="24"/>
        </w:rPr>
        <w:t>policies. This</w:t>
      </w:r>
      <w:r w:rsidRPr="00AB2350">
        <w:rPr>
          <w:rFonts w:ascii="Times New Roman" w:hAnsi="Times New Roman" w:cs="Times New Roman"/>
          <w:sz w:val="24"/>
          <w:szCs w:val="24"/>
        </w:rPr>
        <w:t xml:space="preserve"> this led to protest in the Google </w:t>
      </w:r>
      <w:r w:rsidR="00A45D96" w:rsidRPr="00AB2350">
        <w:rPr>
          <w:rFonts w:ascii="Times New Roman" w:hAnsi="Times New Roman" w:cs="Times New Roman"/>
          <w:sz w:val="24"/>
          <w:szCs w:val="24"/>
        </w:rPr>
        <w:t>Company</w:t>
      </w:r>
      <w:r w:rsidRPr="00AB2350">
        <w:rPr>
          <w:rFonts w:ascii="Times New Roman" w:hAnsi="Times New Roman" w:cs="Times New Roman"/>
          <w:sz w:val="24"/>
          <w:szCs w:val="24"/>
        </w:rPr>
        <w:t xml:space="preserve"> by the employees who needed freedom while doing their work. Human rights and liberty are paramount should be well protected and taken care. People shouldn't be forced to do what they dislike, according to Poulson.</w:t>
      </w:r>
    </w:p>
    <w:p w:rsidR="00CB5376" w:rsidRPr="00AB2350" w:rsidRDefault="00CB5376" w:rsidP="00AB2350">
      <w:pPr>
        <w:spacing w:line="480" w:lineRule="auto"/>
        <w:rPr>
          <w:rFonts w:ascii="Times New Roman" w:hAnsi="Times New Roman" w:cs="Times New Roman"/>
          <w:sz w:val="24"/>
          <w:szCs w:val="24"/>
        </w:rPr>
      </w:pPr>
    </w:p>
    <w:p w:rsidR="00CB5376" w:rsidRPr="00AB2350" w:rsidRDefault="00CB5376" w:rsidP="00AB2350">
      <w:pPr>
        <w:spacing w:line="480" w:lineRule="auto"/>
        <w:rPr>
          <w:rFonts w:ascii="Times New Roman" w:hAnsi="Times New Roman" w:cs="Times New Roman"/>
          <w:sz w:val="24"/>
          <w:szCs w:val="24"/>
        </w:rPr>
      </w:pPr>
    </w:p>
    <w:p w:rsidR="00CB5376" w:rsidRPr="00AB2350" w:rsidRDefault="00CB5376" w:rsidP="00AB2350">
      <w:pPr>
        <w:spacing w:line="480" w:lineRule="auto"/>
        <w:rPr>
          <w:rFonts w:ascii="Times New Roman" w:hAnsi="Times New Roman" w:cs="Times New Roman"/>
          <w:sz w:val="24"/>
          <w:szCs w:val="24"/>
        </w:rPr>
      </w:pPr>
    </w:p>
    <w:p w:rsidR="00A45D96" w:rsidRDefault="00A45D96" w:rsidP="00AB2350">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CB5376" w:rsidRPr="00AB2350" w:rsidRDefault="00CB5376" w:rsidP="00AB2350">
      <w:pPr>
        <w:spacing w:line="480" w:lineRule="auto"/>
        <w:jc w:val="center"/>
        <w:rPr>
          <w:rFonts w:ascii="Times New Roman" w:hAnsi="Times New Roman" w:cs="Times New Roman"/>
          <w:sz w:val="24"/>
          <w:szCs w:val="24"/>
        </w:rPr>
      </w:pPr>
      <w:r w:rsidRPr="00AB2350">
        <w:rPr>
          <w:rFonts w:ascii="Times New Roman" w:hAnsi="Times New Roman" w:cs="Times New Roman"/>
          <w:sz w:val="24"/>
          <w:szCs w:val="24"/>
        </w:rPr>
        <w:lastRenderedPageBreak/>
        <w:t>References</w:t>
      </w:r>
    </w:p>
    <w:p w:rsidR="00AB2350" w:rsidRPr="00AB2350" w:rsidRDefault="00AB2350" w:rsidP="00AB2350">
      <w:pPr>
        <w:spacing w:line="480" w:lineRule="auto"/>
        <w:ind w:firstLine="720"/>
        <w:rPr>
          <w:rFonts w:ascii="Times New Roman" w:hAnsi="Times New Roman" w:cs="Times New Roman"/>
          <w:color w:val="222222"/>
          <w:sz w:val="24"/>
          <w:szCs w:val="24"/>
          <w:shd w:val="clear" w:color="auto" w:fill="FFFFFF"/>
        </w:rPr>
      </w:pPr>
      <w:r w:rsidRPr="00AB2350">
        <w:rPr>
          <w:rFonts w:ascii="Times New Roman" w:hAnsi="Times New Roman" w:cs="Times New Roman"/>
          <w:color w:val="222222"/>
          <w:sz w:val="24"/>
          <w:szCs w:val="24"/>
          <w:shd w:val="clear" w:color="auto" w:fill="FFFFFF"/>
        </w:rPr>
        <w:t>Harrison, E. (2018). ‘Money Spinners’: R. Seifert &amp; Partners, Sir Frank Price and Public-Sector Speculative Development in the 1970s. </w:t>
      </w:r>
      <w:r w:rsidRPr="00AB2350">
        <w:rPr>
          <w:rFonts w:ascii="Times New Roman" w:hAnsi="Times New Roman" w:cs="Times New Roman"/>
          <w:i/>
          <w:iCs/>
          <w:color w:val="222222"/>
          <w:sz w:val="24"/>
          <w:szCs w:val="24"/>
          <w:shd w:val="clear" w:color="auto" w:fill="FFFFFF"/>
        </w:rPr>
        <w:t>Architectural History</w:t>
      </w:r>
      <w:r w:rsidRPr="00AB2350">
        <w:rPr>
          <w:rFonts w:ascii="Times New Roman" w:hAnsi="Times New Roman" w:cs="Times New Roman"/>
          <w:color w:val="222222"/>
          <w:sz w:val="24"/>
          <w:szCs w:val="24"/>
          <w:shd w:val="clear" w:color="auto" w:fill="FFFFFF"/>
        </w:rPr>
        <w:t>, </w:t>
      </w:r>
      <w:r w:rsidRPr="00AB2350">
        <w:rPr>
          <w:rFonts w:ascii="Times New Roman" w:hAnsi="Times New Roman" w:cs="Times New Roman"/>
          <w:i/>
          <w:iCs/>
          <w:color w:val="222222"/>
          <w:sz w:val="24"/>
          <w:szCs w:val="24"/>
          <w:shd w:val="clear" w:color="auto" w:fill="FFFFFF"/>
        </w:rPr>
        <w:t>61</w:t>
      </w:r>
      <w:r w:rsidRPr="00AB2350">
        <w:rPr>
          <w:rFonts w:ascii="Times New Roman" w:hAnsi="Times New Roman" w:cs="Times New Roman"/>
          <w:color w:val="222222"/>
          <w:sz w:val="24"/>
          <w:szCs w:val="24"/>
          <w:shd w:val="clear" w:color="auto" w:fill="FFFFFF"/>
        </w:rPr>
        <w:t>, 259-280.</w:t>
      </w:r>
    </w:p>
    <w:p w:rsidR="00CB5376" w:rsidRPr="00AB2350" w:rsidRDefault="00CB5376" w:rsidP="00AB2350">
      <w:pPr>
        <w:spacing w:line="480" w:lineRule="auto"/>
        <w:ind w:firstLine="720"/>
        <w:rPr>
          <w:rFonts w:ascii="Times New Roman" w:hAnsi="Times New Roman" w:cs="Times New Roman"/>
          <w:color w:val="222222"/>
          <w:sz w:val="24"/>
          <w:szCs w:val="24"/>
          <w:shd w:val="clear" w:color="auto" w:fill="FFFFFF"/>
        </w:rPr>
      </w:pPr>
      <w:r w:rsidRPr="00AB2350">
        <w:rPr>
          <w:rFonts w:ascii="Times New Roman" w:hAnsi="Times New Roman" w:cs="Times New Roman"/>
          <w:color w:val="222222"/>
          <w:sz w:val="24"/>
          <w:szCs w:val="24"/>
          <w:shd w:val="clear" w:color="auto" w:fill="FFFFFF"/>
        </w:rPr>
        <w:t>Newell, J. L. (2018). Definitions of political corruption, and why study corruption. In </w:t>
      </w:r>
      <w:r w:rsidRPr="00AB2350">
        <w:rPr>
          <w:rFonts w:ascii="Times New Roman" w:hAnsi="Times New Roman" w:cs="Times New Roman"/>
          <w:i/>
          <w:iCs/>
          <w:color w:val="222222"/>
          <w:sz w:val="24"/>
          <w:szCs w:val="24"/>
          <w:shd w:val="clear" w:color="auto" w:fill="FFFFFF"/>
        </w:rPr>
        <w:t>Corruption in contemporary politics</w:t>
      </w:r>
      <w:r w:rsidRPr="00AB2350">
        <w:rPr>
          <w:rFonts w:ascii="Times New Roman" w:hAnsi="Times New Roman" w:cs="Times New Roman"/>
          <w:color w:val="222222"/>
          <w:sz w:val="24"/>
          <w:szCs w:val="24"/>
          <w:shd w:val="clear" w:color="auto" w:fill="FFFFFF"/>
        </w:rPr>
        <w:t>. Manchester University Press.</w:t>
      </w:r>
    </w:p>
    <w:p w:rsidR="00AB2350" w:rsidRPr="00AB2350" w:rsidRDefault="00AB2350" w:rsidP="00AB2350">
      <w:pPr>
        <w:spacing w:line="480" w:lineRule="auto"/>
        <w:ind w:firstLine="720"/>
        <w:rPr>
          <w:rFonts w:ascii="Times New Roman" w:hAnsi="Times New Roman" w:cs="Times New Roman"/>
          <w:color w:val="222222"/>
          <w:sz w:val="24"/>
          <w:szCs w:val="24"/>
          <w:shd w:val="clear" w:color="auto" w:fill="FFFFFF"/>
        </w:rPr>
      </w:pPr>
    </w:p>
    <w:p w:rsidR="00CB5376" w:rsidRPr="00AB2350" w:rsidRDefault="00CB5376" w:rsidP="00AB2350">
      <w:pPr>
        <w:spacing w:line="480" w:lineRule="auto"/>
        <w:ind w:firstLine="720"/>
        <w:rPr>
          <w:rFonts w:ascii="Times New Roman" w:hAnsi="Times New Roman" w:cs="Times New Roman"/>
          <w:sz w:val="24"/>
          <w:szCs w:val="24"/>
        </w:rPr>
      </w:pPr>
    </w:p>
    <w:sectPr w:rsidR="00CB5376" w:rsidRPr="00AB2350" w:rsidSect="00AB235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4420B" w:rsidRDefault="00B4420B" w:rsidP="00AB2350">
      <w:pPr>
        <w:spacing w:after="0" w:line="240" w:lineRule="auto"/>
      </w:pPr>
      <w:r>
        <w:separator/>
      </w:r>
    </w:p>
  </w:endnote>
  <w:endnote w:type="continuationSeparator" w:id="0">
    <w:p w:rsidR="00B4420B" w:rsidRDefault="00B4420B" w:rsidP="00AB23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4420B" w:rsidRDefault="00B4420B" w:rsidP="00AB2350">
      <w:pPr>
        <w:spacing w:after="0" w:line="240" w:lineRule="auto"/>
      </w:pPr>
      <w:r>
        <w:separator/>
      </w:r>
    </w:p>
  </w:footnote>
  <w:footnote w:type="continuationSeparator" w:id="0">
    <w:p w:rsidR="00B4420B" w:rsidRDefault="00B4420B" w:rsidP="00AB235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647967312"/>
      <w:docPartObj>
        <w:docPartGallery w:val="Page Numbers (Top of Page)"/>
        <w:docPartUnique/>
      </w:docPartObj>
    </w:sdtPr>
    <w:sdtEndPr>
      <w:rPr>
        <w:noProof/>
      </w:rPr>
    </w:sdtEndPr>
    <w:sdtContent>
      <w:p w:rsidR="00AB2350" w:rsidRPr="00AB2350" w:rsidRDefault="00AB2350">
        <w:pPr>
          <w:pStyle w:val="Header"/>
          <w:jc w:val="right"/>
          <w:rPr>
            <w:rFonts w:ascii="Times New Roman" w:hAnsi="Times New Roman" w:cs="Times New Roman"/>
            <w:sz w:val="24"/>
            <w:szCs w:val="24"/>
          </w:rPr>
        </w:pPr>
        <w:r w:rsidRPr="00AB2350">
          <w:rPr>
            <w:rFonts w:ascii="Times New Roman" w:hAnsi="Times New Roman" w:cs="Times New Roman"/>
            <w:sz w:val="24"/>
            <w:szCs w:val="24"/>
          </w:rPr>
          <w:t>POULSON RESIGNATION</w:t>
        </w:r>
        <w:r>
          <w:rPr>
            <w:rFonts w:ascii="Times New Roman" w:hAnsi="Times New Roman" w:cs="Times New Roman"/>
            <w:sz w:val="24"/>
            <w:szCs w:val="24"/>
          </w:rPr>
          <w:t xml:space="preserve">                                                                                                           </w:t>
        </w:r>
        <w:r w:rsidRPr="00AB2350">
          <w:rPr>
            <w:rFonts w:ascii="Times New Roman" w:hAnsi="Times New Roman" w:cs="Times New Roman"/>
            <w:sz w:val="24"/>
            <w:szCs w:val="24"/>
          </w:rPr>
          <w:fldChar w:fldCharType="begin"/>
        </w:r>
        <w:r w:rsidRPr="00AB2350">
          <w:rPr>
            <w:rFonts w:ascii="Times New Roman" w:hAnsi="Times New Roman" w:cs="Times New Roman"/>
            <w:sz w:val="24"/>
            <w:szCs w:val="24"/>
          </w:rPr>
          <w:instrText xml:space="preserve"> PAGE   \* MERGEFORMAT </w:instrText>
        </w:r>
        <w:r w:rsidRPr="00AB2350">
          <w:rPr>
            <w:rFonts w:ascii="Times New Roman" w:hAnsi="Times New Roman" w:cs="Times New Roman"/>
            <w:sz w:val="24"/>
            <w:szCs w:val="24"/>
          </w:rPr>
          <w:fldChar w:fldCharType="separate"/>
        </w:r>
        <w:r w:rsidR="00A45D96">
          <w:rPr>
            <w:rFonts w:ascii="Times New Roman" w:hAnsi="Times New Roman" w:cs="Times New Roman"/>
            <w:noProof/>
            <w:sz w:val="24"/>
            <w:szCs w:val="24"/>
          </w:rPr>
          <w:t>4</w:t>
        </w:r>
        <w:r w:rsidRPr="00AB2350">
          <w:rPr>
            <w:rFonts w:ascii="Times New Roman" w:hAnsi="Times New Roman" w:cs="Times New Roman"/>
            <w:noProof/>
            <w:sz w:val="24"/>
            <w:szCs w:val="24"/>
          </w:rPr>
          <w:fldChar w:fldCharType="end"/>
        </w:r>
      </w:p>
    </w:sdtContent>
  </w:sdt>
  <w:p w:rsidR="00AB2350" w:rsidRPr="00AB2350" w:rsidRDefault="00AB2350">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2350" w:rsidRPr="00AB2350" w:rsidRDefault="00AB2350">
    <w:pPr>
      <w:pStyle w:val="Header"/>
      <w:rPr>
        <w:rFonts w:ascii="Times New Roman" w:hAnsi="Times New Roman" w:cs="Times New Roman"/>
        <w:sz w:val="24"/>
        <w:szCs w:val="24"/>
      </w:rPr>
    </w:pPr>
    <w:r w:rsidRPr="00AB2350">
      <w:rPr>
        <w:rFonts w:ascii="Times New Roman" w:hAnsi="Times New Roman" w:cs="Times New Roman"/>
        <w:sz w:val="24"/>
        <w:szCs w:val="24"/>
      </w:rPr>
      <w:t xml:space="preserve">Running Head: POULSON RESIGNATION </w:t>
    </w:r>
    <w:r>
      <w:rPr>
        <w:rFonts w:ascii="Times New Roman" w:hAnsi="Times New Roman" w:cs="Times New Roman"/>
        <w:sz w:val="24"/>
        <w:szCs w:val="24"/>
      </w:rPr>
      <w:t xml:space="preserve">                                                                                 </w:t>
    </w:r>
    <w:r w:rsidRPr="00AB2350">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5376"/>
    <w:rsid w:val="00465606"/>
    <w:rsid w:val="00522F32"/>
    <w:rsid w:val="00A45D96"/>
    <w:rsid w:val="00AB2350"/>
    <w:rsid w:val="00B4420B"/>
    <w:rsid w:val="00CB53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9E12E0D-ACB1-40C4-9F8D-440F9BD32E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B23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2350"/>
  </w:style>
  <w:style w:type="paragraph" w:styleId="Footer">
    <w:name w:val="footer"/>
    <w:basedOn w:val="Normal"/>
    <w:link w:val="FooterChar"/>
    <w:uiPriority w:val="99"/>
    <w:unhideWhenUsed/>
    <w:rsid w:val="00AB23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23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4</Pages>
  <Words>521</Words>
  <Characters>2975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cp:revision>
  <dcterms:created xsi:type="dcterms:W3CDTF">2019-07-17T20:39:00Z</dcterms:created>
  <dcterms:modified xsi:type="dcterms:W3CDTF">2019-07-17T21:02:00Z</dcterms:modified>
</cp:coreProperties>
</file>